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F9" w:rsidRDefault="00562C20" w:rsidP="0036330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</w:t>
      </w:r>
    </w:p>
    <w:p w:rsidR="00015C45" w:rsidRPr="00015C45" w:rsidRDefault="00015C45" w:rsidP="00015C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C45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015C45" w:rsidRPr="00015C45" w:rsidRDefault="00015C45" w:rsidP="00015C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C45">
        <w:rPr>
          <w:rFonts w:ascii="Times New Roman" w:hAnsi="Times New Roman" w:cs="Times New Roman"/>
          <w:b/>
          <w:sz w:val="26"/>
          <w:szCs w:val="26"/>
        </w:rPr>
        <w:t>БУРМАКИНСКОГО СЕЛЬСКОГО ПОСЕЛЕНИЯ</w:t>
      </w:r>
    </w:p>
    <w:p w:rsidR="00015C45" w:rsidRPr="00015C45" w:rsidRDefault="00015C45" w:rsidP="00015C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C45">
        <w:rPr>
          <w:rFonts w:ascii="Times New Roman" w:hAnsi="Times New Roman" w:cs="Times New Roman"/>
          <w:b/>
          <w:sz w:val="26"/>
          <w:szCs w:val="26"/>
        </w:rPr>
        <w:t xml:space="preserve">КИРОВО-ЧЕПЕЦКОГО РАЙОНА </w:t>
      </w:r>
    </w:p>
    <w:p w:rsidR="00015C45" w:rsidRPr="00015C45" w:rsidRDefault="00015C45" w:rsidP="00015C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C45">
        <w:rPr>
          <w:rFonts w:ascii="Times New Roman" w:hAnsi="Times New Roman" w:cs="Times New Roman"/>
          <w:b/>
          <w:sz w:val="26"/>
          <w:szCs w:val="26"/>
        </w:rPr>
        <w:t>КИРОВСКОЙ ОБЛАСТИ</w:t>
      </w:r>
    </w:p>
    <w:p w:rsidR="00015C45" w:rsidRPr="00015C45" w:rsidRDefault="00015C45" w:rsidP="00015C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5C45" w:rsidRPr="00015C45" w:rsidRDefault="00015C45" w:rsidP="00015C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C4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15C45" w:rsidRPr="00015C45" w:rsidRDefault="00015C45" w:rsidP="00015C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828" w:type="dxa"/>
        <w:tblLook w:val="0000"/>
      </w:tblPr>
      <w:tblGrid>
        <w:gridCol w:w="540"/>
        <w:gridCol w:w="1440"/>
        <w:gridCol w:w="5040"/>
        <w:gridCol w:w="900"/>
      </w:tblGrid>
      <w:tr w:rsidR="00015C45" w:rsidRPr="00015C45" w:rsidTr="00F416DB">
        <w:tc>
          <w:tcPr>
            <w:tcW w:w="540" w:type="dxa"/>
          </w:tcPr>
          <w:p w:rsidR="00015C45" w:rsidRPr="00015C45" w:rsidRDefault="00015C45" w:rsidP="00015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5C4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45" w:rsidRPr="00015C45" w:rsidRDefault="00464487" w:rsidP="00464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015C45" w:rsidRPr="00015C4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15C45" w:rsidRPr="00015C45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5040" w:type="dxa"/>
          </w:tcPr>
          <w:p w:rsidR="00015C45" w:rsidRPr="00015C45" w:rsidRDefault="00015C45" w:rsidP="00015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5C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45" w:rsidRPr="00015C45" w:rsidRDefault="00015C45" w:rsidP="00562C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5C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2C2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644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015C45" w:rsidRPr="00015C45" w:rsidTr="00F416DB">
        <w:tc>
          <w:tcPr>
            <w:tcW w:w="7920" w:type="dxa"/>
            <w:gridSpan w:val="4"/>
          </w:tcPr>
          <w:p w:rsidR="00015C45" w:rsidRPr="00015C45" w:rsidRDefault="00015C45" w:rsidP="00015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C4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015C45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015C45">
              <w:rPr>
                <w:rFonts w:ascii="Times New Roman" w:hAnsi="Times New Roman" w:cs="Times New Roman"/>
                <w:sz w:val="26"/>
                <w:szCs w:val="26"/>
              </w:rPr>
              <w:t>урмакино</w:t>
            </w:r>
          </w:p>
        </w:tc>
      </w:tr>
    </w:tbl>
    <w:p w:rsidR="0036330D" w:rsidRPr="008316C5" w:rsidRDefault="0036330D" w:rsidP="0036330D">
      <w:pPr>
        <w:pStyle w:val="a4"/>
        <w:rPr>
          <w:b/>
          <w:sz w:val="28"/>
          <w:szCs w:val="28"/>
        </w:rPr>
      </w:pPr>
      <w:r w:rsidRPr="008316C5">
        <w:rPr>
          <w:b/>
          <w:sz w:val="28"/>
          <w:szCs w:val="28"/>
        </w:rPr>
        <w:t xml:space="preserve">                                                                     </w:t>
      </w: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</w:p>
    <w:tbl>
      <w:tblPr>
        <w:tblW w:w="5386" w:type="dxa"/>
        <w:tblInd w:w="1668" w:type="dxa"/>
        <w:tblLook w:val="04A0"/>
      </w:tblPr>
      <w:tblGrid>
        <w:gridCol w:w="5386"/>
      </w:tblGrid>
      <w:tr w:rsidR="00015C45" w:rsidRPr="008316C5" w:rsidTr="00015C45">
        <w:tc>
          <w:tcPr>
            <w:tcW w:w="5386" w:type="dxa"/>
            <w:hideMark/>
          </w:tcPr>
          <w:p w:rsidR="00015C45" w:rsidRPr="00015C45" w:rsidRDefault="00015C45" w:rsidP="00464487">
            <w:pPr>
              <w:pStyle w:val="a4"/>
              <w:jc w:val="center"/>
              <w:rPr>
                <w:sz w:val="28"/>
                <w:szCs w:val="28"/>
              </w:rPr>
            </w:pPr>
            <w:r w:rsidRPr="00015C45">
              <w:rPr>
                <w:sz w:val="28"/>
                <w:szCs w:val="28"/>
              </w:rPr>
              <w:t xml:space="preserve">Об утверждении </w:t>
            </w:r>
            <w:r w:rsidR="00464487">
              <w:rPr>
                <w:sz w:val="28"/>
                <w:szCs w:val="28"/>
              </w:rPr>
              <w:t>плана мероприятий</w:t>
            </w:r>
            <w:r w:rsidRPr="00015C45">
              <w:rPr>
                <w:sz w:val="28"/>
                <w:szCs w:val="28"/>
              </w:rPr>
              <w:t xml:space="preserve"> по охране земель на территории </w:t>
            </w:r>
            <w:r>
              <w:rPr>
                <w:sz w:val="28"/>
                <w:szCs w:val="28"/>
              </w:rPr>
              <w:t>Бурмакинского</w:t>
            </w:r>
            <w:r w:rsidRPr="00015C45">
              <w:rPr>
                <w:sz w:val="28"/>
                <w:szCs w:val="28"/>
              </w:rPr>
              <w:t xml:space="preserve"> сельского поселения на 202</w:t>
            </w:r>
            <w:r>
              <w:rPr>
                <w:sz w:val="28"/>
                <w:szCs w:val="28"/>
              </w:rPr>
              <w:t>3</w:t>
            </w:r>
            <w:r w:rsidRPr="00015C4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015C45">
              <w:rPr>
                <w:sz w:val="28"/>
                <w:szCs w:val="28"/>
              </w:rPr>
              <w:t>гг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F45" w:rsidRDefault="0036330D" w:rsidP="00247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4" w:tgtFrame="_blank" w:history="1">
        <w:r w:rsidRPr="008316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РФ, </w:t>
      </w:r>
      <w:r w:rsidRPr="00247F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</w:t>
      </w:r>
      <w:r w:rsidRPr="008316C5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</w:t>
      </w:r>
      <w:r w:rsidR="00247F45">
        <w:rPr>
          <w:rFonts w:ascii="Times New Roman" w:hAnsi="Times New Roman" w:cs="Times New Roman"/>
          <w:sz w:val="28"/>
          <w:szCs w:val="28"/>
        </w:rPr>
        <w:t>низации местного самоуправления   в   Российской    </w:t>
      </w:r>
      <w:r w:rsidRPr="008316C5">
        <w:rPr>
          <w:rFonts w:ascii="Times New Roman" w:hAnsi="Times New Roman" w:cs="Times New Roman"/>
          <w:sz w:val="28"/>
          <w:szCs w:val="28"/>
        </w:rPr>
        <w:t>Федерации»</w:t>
      </w:r>
      <w:r w:rsidR="00247F45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</w:t>
      </w: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 </w:t>
      </w:r>
      <w:r w:rsidR="00247F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5" w:tgtFrame="_blank" w:history="1">
        <w:r w:rsidRPr="008316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015C45" w:rsidP="00247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Бурмакинского</w:t>
      </w:r>
      <w:r w:rsidR="0024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24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7D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24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поселения, </w:t>
      </w:r>
      <w:r w:rsidR="007D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24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7D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247F4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Бурмакинского 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464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6C5">
        <w:rPr>
          <w:rFonts w:ascii="Times New Roman" w:hAnsi="Times New Roman" w:cs="Times New Roman"/>
          <w:sz w:val="28"/>
          <w:szCs w:val="28"/>
        </w:rPr>
        <w:t xml:space="preserve">по охране земель на территории </w:t>
      </w:r>
      <w:r w:rsidR="00015C45">
        <w:rPr>
          <w:rFonts w:ascii="Times New Roman" w:hAnsi="Times New Roman" w:cs="Times New Roman"/>
          <w:sz w:val="28"/>
          <w:szCs w:val="28"/>
        </w:rPr>
        <w:t>Бурмакинского</w:t>
      </w:r>
      <w:r w:rsidRPr="008316C5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015C45">
        <w:rPr>
          <w:rFonts w:ascii="Times New Roman" w:hAnsi="Times New Roman" w:cs="Times New Roman"/>
          <w:sz w:val="28"/>
          <w:szCs w:val="28"/>
        </w:rPr>
        <w:t>3-2025</w:t>
      </w:r>
      <w:r w:rsidRPr="008316C5">
        <w:rPr>
          <w:rFonts w:ascii="Times New Roman" w:hAnsi="Times New Roman" w:cs="Times New Roman"/>
          <w:sz w:val="28"/>
          <w:szCs w:val="28"/>
        </w:rPr>
        <w:t xml:space="preserve">гг, согласно приложению к настоящему постановлению. </w:t>
      </w:r>
    </w:p>
    <w:p w:rsidR="0036330D" w:rsidRPr="008316C5" w:rsidRDefault="00000962" w:rsidP="00015C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5C45">
        <w:rPr>
          <w:sz w:val="28"/>
          <w:szCs w:val="28"/>
        </w:rPr>
        <w:t>2</w:t>
      </w:r>
      <w:r w:rsidR="0036330D" w:rsidRPr="008316C5">
        <w:rPr>
          <w:sz w:val="28"/>
          <w:szCs w:val="28"/>
        </w:rPr>
        <w:t xml:space="preserve">. Настоящее постановление подлежит официальному опубликованию (обнародованию) и размещению в сети Интернет на </w:t>
      </w:r>
      <w:proofErr w:type="gramStart"/>
      <w:r w:rsidR="0036330D" w:rsidRPr="008316C5">
        <w:rPr>
          <w:sz w:val="28"/>
          <w:szCs w:val="28"/>
        </w:rPr>
        <w:t>официальном</w:t>
      </w:r>
      <w:proofErr w:type="gramEnd"/>
      <w:r w:rsidR="00015C45">
        <w:rPr>
          <w:sz w:val="28"/>
          <w:szCs w:val="28"/>
        </w:rPr>
        <w:t>.</w:t>
      </w:r>
    </w:p>
    <w:p w:rsidR="0036330D" w:rsidRPr="008316C5" w:rsidRDefault="0036330D" w:rsidP="00363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</w:p>
    <w:p w:rsidR="0036330D" w:rsidRPr="008316C5" w:rsidRDefault="0036330D" w:rsidP="0036330D">
      <w:pPr>
        <w:pStyle w:val="a4"/>
        <w:tabs>
          <w:tab w:val="left" w:pos="285"/>
        </w:tabs>
        <w:rPr>
          <w:sz w:val="28"/>
          <w:szCs w:val="28"/>
        </w:rPr>
      </w:pPr>
      <w:r w:rsidRPr="008316C5">
        <w:rPr>
          <w:sz w:val="28"/>
          <w:szCs w:val="28"/>
        </w:rPr>
        <w:t xml:space="preserve">Глава </w:t>
      </w:r>
      <w:r w:rsidR="00015C45">
        <w:rPr>
          <w:sz w:val="28"/>
          <w:szCs w:val="28"/>
        </w:rPr>
        <w:t>Бурмакинского</w:t>
      </w:r>
      <w:r w:rsidRPr="008316C5">
        <w:rPr>
          <w:sz w:val="28"/>
          <w:szCs w:val="28"/>
        </w:rPr>
        <w:t xml:space="preserve"> </w:t>
      </w:r>
    </w:p>
    <w:p w:rsidR="0036330D" w:rsidRDefault="0036330D" w:rsidP="009828F9">
      <w:pPr>
        <w:pStyle w:val="a4"/>
        <w:tabs>
          <w:tab w:val="left" w:pos="285"/>
        </w:tabs>
        <w:rPr>
          <w:sz w:val="28"/>
          <w:szCs w:val="28"/>
        </w:rPr>
      </w:pPr>
      <w:r w:rsidRPr="008316C5">
        <w:rPr>
          <w:sz w:val="28"/>
          <w:szCs w:val="28"/>
        </w:rPr>
        <w:t xml:space="preserve">сельского поселения     </w:t>
      </w:r>
      <w:r w:rsidR="00015C45">
        <w:rPr>
          <w:sz w:val="28"/>
          <w:szCs w:val="28"/>
        </w:rPr>
        <w:t xml:space="preserve">Н.В. </w:t>
      </w:r>
      <w:proofErr w:type="spellStart"/>
      <w:r w:rsidR="00015C45">
        <w:rPr>
          <w:sz w:val="28"/>
          <w:szCs w:val="28"/>
        </w:rPr>
        <w:t>Даровских</w:t>
      </w:r>
      <w:proofErr w:type="spellEnd"/>
    </w:p>
    <w:p w:rsidR="00015C45" w:rsidRDefault="00015C45" w:rsidP="009828F9">
      <w:pPr>
        <w:pStyle w:val="a4"/>
        <w:tabs>
          <w:tab w:val="left" w:pos="285"/>
        </w:tabs>
        <w:rPr>
          <w:sz w:val="28"/>
          <w:szCs w:val="28"/>
        </w:rPr>
      </w:pPr>
    </w:p>
    <w:p w:rsidR="00015C45" w:rsidRDefault="00015C45" w:rsidP="009828F9">
      <w:pPr>
        <w:pStyle w:val="a4"/>
        <w:tabs>
          <w:tab w:val="left" w:pos="285"/>
        </w:tabs>
        <w:rPr>
          <w:sz w:val="28"/>
          <w:szCs w:val="28"/>
        </w:rPr>
      </w:pPr>
    </w:p>
    <w:p w:rsidR="00015C45" w:rsidRDefault="00015C45" w:rsidP="009828F9">
      <w:pPr>
        <w:pStyle w:val="a4"/>
        <w:tabs>
          <w:tab w:val="left" w:pos="285"/>
        </w:tabs>
        <w:rPr>
          <w:sz w:val="28"/>
          <w:szCs w:val="28"/>
        </w:rPr>
      </w:pPr>
    </w:p>
    <w:p w:rsidR="00015C45" w:rsidRDefault="00015C45" w:rsidP="009828F9">
      <w:pPr>
        <w:pStyle w:val="a4"/>
        <w:tabs>
          <w:tab w:val="left" w:pos="285"/>
        </w:tabs>
        <w:rPr>
          <w:sz w:val="28"/>
          <w:szCs w:val="28"/>
        </w:rPr>
      </w:pPr>
    </w:p>
    <w:p w:rsidR="00015C45" w:rsidRDefault="00015C45" w:rsidP="009828F9">
      <w:pPr>
        <w:pStyle w:val="a4"/>
        <w:tabs>
          <w:tab w:val="left" w:pos="285"/>
        </w:tabs>
        <w:rPr>
          <w:sz w:val="28"/>
          <w:szCs w:val="28"/>
        </w:rPr>
      </w:pPr>
    </w:p>
    <w:p w:rsidR="00015C45" w:rsidRDefault="00015C45" w:rsidP="009828F9">
      <w:pPr>
        <w:pStyle w:val="a4"/>
        <w:tabs>
          <w:tab w:val="left" w:pos="285"/>
        </w:tabs>
        <w:rPr>
          <w:sz w:val="28"/>
          <w:szCs w:val="28"/>
        </w:rPr>
      </w:pPr>
    </w:p>
    <w:p w:rsidR="00015C45" w:rsidRDefault="00015C45" w:rsidP="009828F9">
      <w:pPr>
        <w:pStyle w:val="a4"/>
        <w:tabs>
          <w:tab w:val="left" w:pos="285"/>
        </w:tabs>
        <w:rPr>
          <w:sz w:val="28"/>
          <w:szCs w:val="28"/>
        </w:rPr>
      </w:pPr>
    </w:p>
    <w:p w:rsidR="00015C45" w:rsidRDefault="00015C45" w:rsidP="009828F9">
      <w:pPr>
        <w:pStyle w:val="a4"/>
        <w:tabs>
          <w:tab w:val="left" w:pos="285"/>
        </w:tabs>
        <w:rPr>
          <w:sz w:val="28"/>
          <w:szCs w:val="28"/>
        </w:rPr>
      </w:pPr>
    </w:p>
    <w:p w:rsidR="00015C45" w:rsidRPr="009828F9" w:rsidRDefault="00015C45" w:rsidP="009828F9">
      <w:pPr>
        <w:pStyle w:val="a4"/>
        <w:tabs>
          <w:tab w:val="left" w:pos="285"/>
        </w:tabs>
        <w:rPr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330D" w:rsidRPr="008316C5" w:rsidTr="00777FC3">
        <w:tc>
          <w:tcPr>
            <w:tcW w:w="4785" w:type="dxa"/>
          </w:tcPr>
          <w:p w:rsidR="0036330D" w:rsidRPr="008316C5" w:rsidRDefault="0036330D" w:rsidP="00777F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6330D" w:rsidRPr="008316C5" w:rsidRDefault="0036330D" w:rsidP="0046448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Приложение к постановлению администрации </w:t>
            </w:r>
            <w:r w:rsidR="00015C45">
              <w:rPr>
                <w:rFonts w:ascii="Times New Roman" w:hAnsi="Times New Roman" w:cs="Times New Roman"/>
                <w:sz w:val="28"/>
                <w:szCs w:val="28"/>
              </w:rPr>
              <w:t>Бурмакинского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сельского поселения № </w:t>
            </w:r>
            <w:r w:rsidR="00015C4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17</w:t>
            </w:r>
            <w:r w:rsidR="0046448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а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от </w:t>
            </w:r>
            <w:r w:rsidR="0046448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02</w:t>
            </w:r>
            <w:r w:rsidR="003415F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.0</w:t>
            </w:r>
            <w:r w:rsidR="0046448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5</w:t>
            </w:r>
            <w:r w:rsidR="003415F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202</w:t>
            </w:r>
            <w:r w:rsidR="00015C4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3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г</w:t>
            </w:r>
            <w:r w:rsidR="00BB1B4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. 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464487">
              <w:rPr>
                <w:rFonts w:ascii="Times New Roman" w:hAnsi="Times New Roman" w:cs="Times New Roman"/>
                <w:sz w:val="28"/>
                <w:szCs w:val="28"/>
              </w:rPr>
              <w:t>плана мероприятий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земель на территории </w:t>
            </w:r>
            <w:r w:rsidR="00015C45">
              <w:rPr>
                <w:rFonts w:ascii="Times New Roman" w:hAnsi="Times New Roman" w:cs="Times New Roman"/>
                <w:sz w:val="28"/>
                <w:szCs w:val="28"/>
              </w:rPr>
              <w:t>Бурмакинского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015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15C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>гг»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6330D" w:rsidRPr="008316C5" w:rsidRDefault="00464487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16C5">
        <w:rPr>
          <w:rFonts w:ascii="Times New Roman" w:hAnsi="Times New Roman" w:cs="Times New Roman"/>
          <w:b/>
          <w:sz w:val="28"/>
          <w:szCs w:val="28"/>
        </w:rPr>
        <w:t xml:space="preserve">по охране земель на территории </w:t>
      </w:r>
      <w:r w:rsidR="00015C45">
        <w:rPr>
          <w:rFonts w:ascii="Times New Roman" w:hAnsi="Times New Roman" w:cs="Times New Roman"/>
          <w:b/>
          <w:sz w:val="28"/>
          <w:szCs w:val="28"/>
        </w:rPr>
        <w:t>Бурмакинского</w:t>
      </w:r>
      <w:r w:rsidRPr="00247F4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316C5">
        <w:rPr>
          <w:rFonts w:ascii="Times New Roman" w:hAnsi="Times New Roman" w:cs="Times New Roman"/>
          <w:b/>
          <w:sz w:val="28"/>
          <w:szCs w:val="28"/>
        </w:rPr>
        <w:t>ельского поселения на 202</w:t>
      </w:r>
      <w:r w:rsidR="00015C45">
        <w:rPr>
          <w:rFonts w:ascii="Times New Roman" w:hAnsi="Times New Roman" w:cs="Times New Roman"/>
          <w:b/>
          <w:sz w:val="28"/>
          <w:szCs w:val="28"/>
        </w:rPr>
        <w:t>3</w:t>
      </w:r>
      <w:r w:rsidRPr="008316C5">
        <w:rPr>
          <w:rFonts w:ascii="Times New Roman" w:hAnsi="Times New Roman" w:cs="Times New Roman"/>
          <w:b/>
          <w:sz w:val="28"/>
          <w:szCs w:val="28"/>
        </w:rPr>
        <w:t>-202</w:t>
      </w:r>
      <w:r w:rsidR="00015C45">
        <w:rPr>
          <w:rFonts w:ascii="Times New Roman" w:hAnsi="Times New Roman" w:cs="Times New Roman"/>
          <w:b/>
          <w:sz w:val="28"/>
          <w:szCs w:val="28"/>
        </w:rPr>
        <w:t>5</w:t>
      </w:r>
      <w:r w:rsidRPr="008316C5">
        <w:rPr>
          <w:rFonts w:ascii="Times New Roman" w:hAnsi="Times New Roman" w:cs="Times New Roman"/>
          <w:b/>
          <w:sz w:val="28"/>
          <w:szCs w:val="28"/>
        </w:rPr>
        <w:t>гг</w:t>
      </w: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49"/>
        <w:gridCol w:w="5765"/>
      </w:tblGrid>
      <w:tr w:rsidR="0036330D" w:rsidRPr="008316C5" w:rsidTr="00464487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46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охраны земель на территории </w:t>
            </w:r>
            <w:r w:rsidR="00015C45">
              <w:rPr>
                <w:rFonts w:ascii="Times New Roman" w:hAnsi="Times New Roman" w:cs="Times New Roman"/>
                <w:sz w:val="28"/>
                <w:szCs w:val="28"/>
              </w:rPr>
              <w:t>Бурмакинского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том числе:</w:t>
            </w:r>
          </w:p>
          <w:p w:rsidR="00F25E25" w:rsidRDefault="00F25E25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-воспроизводство плодородия земель сельскохозяйственного назначения;</w:t>
            </w:r>
          </w:p>
          <w:p w:rsidR="00F25E25" w:rsidRPr="008316C5" w:rsidRDefault="00F25E25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земель от водной и ветровой эрозии, селей, подтопления, заболачивания, вторичного засоления, иссушения, утопления,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рационального использования земель;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охраны и восстановление плодородия земель;</w:t>
            </w:r>
          </w:p>
          <w:p w:rsidR="0036330D" w:rsidRPr="008316C5" w:rsidRDefault="00F5498F" w:rsidP="0092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защите сельскохозяйственных угодий от </w:t>
            </w:r>
            <w:proofErr w:type="spellStart"/>
            <w:r w:rsidR="009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заростания</w:t>
            </w:r>
            <w:proofErr w:type="spellEnd"/>
            <w:r w:rsidR="009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деревьями и кустарниками, сорными растениями, сохранению мелиоративных защитных лесных насаждений, сохранению достигнутого уровня </w:t>
            </w:r>
            <w:proofErr w:type="spellStart"/>
            <w:r w:rsidR="009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милиорации</w:t>
            </w:r>
            <w:proofErr w:type="spellEnd"/>
            <w:r w:rsidR="0092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6330D" w:rsidRPr="008316C5" w:rsidTr="00464487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46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создания условий для сохранения биологического разнообразия.</w:t>
            </w:r>
          </w:p>
        </w:tc>
      </w:tr>
      <w:tr w:rsidR="0036330D" w:rsidRPr="008316C5" w:rsidTr="00464487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46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принятых муниципальных нормативных правовых актов, направленных на охрану земель;</w:t>
            </w:r>
          </w:p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 по вопросам охраны земель;</w:t>
            </w:r>
          </w:p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 использование земель;</w:t>
            </w:r>
          </w:p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убранной территории к общей площади населенного пункта;</w:t>
            </w:r>
          </w:p>
          <w:p w:rsidR="0036330D" w:rsidRPr="008316C5" w:rsidRDefault="00BB1B4F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36330D" w:rsidRPr="008316C5" w:rsidTr="00464487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46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01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1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01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6330D" w:rsidRPr="008316C5" w:rsidTr="00464487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F3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F35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показатели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социально-экономической эффективности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благоустройство населенного пункта;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 w:rsidR="0036330D" w:rsidRPr="008316C5" w:rsidRDefault="0090605E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F4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Содержание проблемы, обоснование необходимости ее решения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  обеспечения условий устойчивого развития </w:t>
      </w:r>
      <w:r w:rsidR="009E5712"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30D" w:rsidRPr="008316C5" w:rsidRDefault="00A76682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мероприятий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C45">
        <w:rPr>
          <w:rFonts w:ascii="Times New Roman" w:hAnsi="Times New Roman" w:cs="Times New Roman"/>
          <w:sz w:val="28"/>
          <w:szCs w:val="28"/>
        </w:rPr>
        <w:t>Бурмакинского</w:t>
      </w:r>
      <w:r w:rsidR="005D3911"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охране земель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создание благоприятных услови</w:t>
      </w:r>
      <w:r w:rsidR="00DF72D5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использования и охраны земель на территории поселения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r w:rsidR="00015C45">
        <w:rPr>
          <w:rFonts w:ascii="Times New Roman" w:hAnsi="Times New Roman" w:cs="Times New Roman"/>
          <w:sz w:val="28"/>
          <w:szCs w:val="28"/>
        </w:rPr>
        <w:t>Бурмакинского</w:t>
      </w:r>
      <w:r w:rsidR="00DF72D5"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 II. Цели и задачи, целевые индикаторы и показатели, сроки и этапы </w:t>
      </w:r>
      <w:r w:rsidR="00F35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его </w:t>
      </w:r>
      <w:r w:rsidRPr="008316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реализации.</w:t>
      </w:r>
    </w:p>
    <w:p w:rsidR="00243871" w:rsidRPr="008316C5" w:rsidRDefault="0024387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r w:rsidR="00A7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является: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рационального использования земель;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охраны и восстановление плодородия земель;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  <w:r w:rsidR="00243871"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Задачами </w:t>
      </w:r>
      <w:r w:rsidR="00A7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36330D" w:rsidRPr="008316C5" w:rsidRDefault="00E960CE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Для достижения поставленных целей предполагается решение следующих задач: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оптимизация деятельности в сфере обращения с отходами производства и потребления;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сохранение и восстановление зеленых насаждений.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целевых индикаторов и показателей: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4"/>
        <w:gridCol w:w="4476"/>
        <w:gridCol w:w="1471"/>
        <w:gridCol w:w="987"/>
        <w:gridCol w:w="891"/>
        <w:gridCol w:w="1111"/>
      </w:tblGrid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spellEnd"/>
            <w:proofErr w:type="gramEnd"/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Наименование целевого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индикатора и показателя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Единица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измерения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01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015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01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15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01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15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36330D" w:rsidRPr="008316C5" w:rsidTr="00C21414">
        <w:trPr>
          <w:trHeight w:val="163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использование земель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015C45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6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015C45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330D" w:rsidRP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015C45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330D" w:rsidRP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C2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на официальном сайте администрации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информационных стендах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материалов по благоустройству территории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разъяснений земельного законодательства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 и этапы </w:t>
      </w:r>
      <w:r w:rsidR="00A76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плана мероприятий</w:t>
      </w:r>
    </w:p>
    <w:p w:rsidR="0036330D" w:rsidRPr="008316C5" w:rsidRDefault="00A76682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в один этап 202</w:t>
      </w:r>
      <w:r w:rsidR="0001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01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позволит: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повысить качество муниципальных правовых актов,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 повысить благоустройство населенных пунктов;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эффективно использовать земли.</w:t>
      </w:r>
    </w:p>
    <w:p w:rsidR="0036330D" w:rsidRPr="0036330D" w:rsidRDefault="0036330D" w:rsidP="003633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36330D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60A4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40EC" w:rsidRDefault="00DE40EC" w:rsidP="00DE40EC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40EC" w:rsidRPr="0004352D" w:rsidRDefault="00DE40EC" w:rsidP="0036330D">
      <w:pPr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CDD" w:rsidRPr="0036330D" w:rsidRDefault="00D46590" w:rsidP="00831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33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sectPr w:rsidR="003F2CDD" w:rsidRPr="0036330D" w:rsidSect="00015C45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590"/>
    <w:rsid w:val="00000962"/>
    <w:rsid w:val="00015C45"/>
    <w:rsid w:val="0004352D"/>
    <w:rsid w:val="00125C7E"/>
    <w:rsid w:val="001826EC"/>
    <w:rsid w:val="00243871"/>
    <w:rsid w:val="00247F45"/>
    <w:rsid w:val="00256BC2"/>
    <w:rsid w:val="003415F8"/>
    <w:rsid w:val="0036330D"/>
    <w:rsid w:val="003F2CDD"/>
    <w:rsid w:val="00464487"/>
    <w:rsid w:val="00536D6A"/>
    <w:rsid w:val="00562C20"/>
    <w:rsid w:val="005D3911"/>
    <w:rsid w:val="00632F44"/>
    <w:rsid w:val="00637470"/>
    <w:rsid w:val="00651C2D"/>
    <w:rsid w:val="00681630"/>
    <w:rsid w:val="006D60A4"/>
    <w:rsid w:val="00742BF1"/>
    <w:rsid w:val="0079432E"/>
    <w:rsid w:val="007D463E"/>
    <w:rsid w:val="007E21F2"/>
    <w:rsid w:val="008162DE"/>
    <w:rsid w:val="008316C5"/>
    <w:rsid w:val="0090605E"/>
    <w:rsid w:val="009227A7"/>
    <w:rsid w:val="00956A9E"/>
    <w:rsid w:val="009828F9"/>
    <w:rsid w:val="009E5712"/>
    <w:rsid w:val="00A26A8F"/>
    <w:rsid w:val="00A75F22"/>
    <w:rsid w:val="00A76682"/>
    <w:rsid w:val="00B43A33"/>
    <w:rsid w:val="00B51646"/>
    <w:rsid w:val="00BB1B4F"/>
    <w:rsid w:val="00BF08CD"/>
    <w:rsid w:val="00C177EC"/>
    <w:rsid w:val="00C21414"/>
    <w:rsid w:val="00C600D6"/>
    <w:rsid w:val="00C665DC"/>
    <w:rsid w:val="00D46590"/>
    <w:rsid w:val="00DE0383"/>
    <w:rsid w:val="00DE40EC"/>
    <w:rsid w:val="00DE44A0"/>
    <w:rsid w:val="00DF34E9"/>
    <w:rsid w:val="00DF72D5"/>
    <w:rsid w:val="00E841D6"/>
    <w:rsid w:val="00E960CE"/>
    <w:rsid w:val="00F14AA6"/>
    <w:rsid w:val="00F25E25"/>
    <w:rsid w:val="00F35A35"/>
    <w:rsid w:val="00F4518C"/>
    <w:rsid w:val="00F5498F"/>
    <w:rsid w:val="00F9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DD"/>
  </w:style>
  <w:style w:type="paragraph" w:styleId="1">
    <w:name w:val="heading 1"/>
    <w:basedOn w:val="a"/>
    <w:link w:val="10"/>
    <w:uiPriority w:val="9"/>
    <w:qFormat/>
    <w:rsid w:val="00D46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web">
    <w:name w:val="normalweb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D46590"/>
  </w:style>
  <w:style w:type="paragraph" w:styleId="a3">
    <w:name w:val="Normal (Web)"/>
    <w:basedOn w:val="a"/>
    <w:uiPriority w:val="99"/>
    <w:unhideWhenUsed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B43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B43A33"/>
    <w:rPr>
      <w:color w:val="0000FF"/>
      <w:u w:val="single"/>
    </w:rPr>
  </w:style>
  <w:style w:type="table" w:styleId="a6">
    <w:name w:val="Table Grid"/>
    <w:basedOn w:val="a1"/>
    <w:uiPriority w:val="59"/>
    <w:rsid w:val="00B43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78B96AF1-D63E-4CFB-99F8-3D712A3668C3" TargetMode="External"/><Relationship Id="rId4" Type="http://schemas.openxmlformats.org/officeDocument/2006/relationships/hyperlink" Target="http://pravo.minjust.ru:8080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2020-04-14T14:17:00Z</cp:lastPrinted>
  <dcterms:created xsi:type="dcterms:W3CDTF">2020-04-14T13:51:00Z</dcterms:created>
  <dcterms:modified xsi:type="dcterms:W3CDTF">2023-06-05T11:58:00Z</dcterms:modified>
</cp:coreProperties>
</file>