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0D" w:rsidRPr="004D1F0D" w:rsidRDefault="008660A3" w:rsidP="00FC2F63">
      <w:pPr>
        <w:jc w:val="right"/>
      </w:pPr>
      <w:r>
        <w:t>ПРОЕКТ</w:t>
      </w:r>
    </w:p>
    <w:p w:rsidR="00D157FB" w:rsidRDefault="006614A7" w:rsidP="00D157FB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БУРМАКИНСКАЯ</w:t>
      </w:r>
      <w:r w:rsidR="00D157FB">
        <w:rPr>
          <w:sz w:val="28"/>
          <w:szCs w:val="28"/>
        </w:rPr>
        <w:t xml:space="preserve"> СЕЛЬСКАЯ ДУМА</w:t>
      </w:r>
    </w:p>
    <w:p w:rsidR="00D157FB" w:rsidRDefault="00D157FB" w:rsidP="00D157FB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D157FB" w:rsidRDefault="00AF31AE" w:rsidP="00D157F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D157FB">
        <w:rPr>
          <w:b/>
          <w:bCs/>
          <w:sz w:val="28"/>
          <w:szCs w:val="28"/>
        </w:rPr>
        <w:t xml:space="preserve"> СОЗЫВА</w:t>
      </w:r>
    </w:p>
    <w:p w:rsidR="00D157FB" w:rsidRDefault="00D157FB" w:rsidP="00D157FB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D157FB" w:rsidTr="00D157F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57FB" w:rsidRDefault="00D157FB" w:rsidP="00EB62B5">
            <w:pPr>
              <w:pStyle w:val="12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2268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57FB" w:rsidRDefault="00D157FB" w:rsidP="008660A3">
            <w:pPr>
              <w:pStyle w:val="12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D157FB" w:rsidTr="00D157FB">
        <w:trPr>
          <w:trHeight w:hRule="exact" w:val="411"/>
        </w:trPr>
        <w:tc>
          <w:tcPr>
            <w:tcW w:w="2267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D157FB" w:rsidRDefault="006614A7">
            <w:pPr>
              <w:pStyle w:val="12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.Б</w:t>
            </w:r>
            <w:proofErr w:type="gramEnd"/>
            <w:r>
              <w:rPr>
                <w:b w:val="0"/>
                <w:sz w:val="28"/>
                <w:szCs w:val="28"/>
              </w:rPr>
              <w:t>урмакино</w:t>
            </w:r>
          </w:p>
        </w:tc>
        <w:tc>
          <w:tcPr>
            <w:tcW w:w="2267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D157FB" w:rsidRDefault="00D157FB" w:rsidP="00D157FB">
      <w:pPr>
        <w:spacing w:line="240" w:lineRule="atLeast"/>
        <w:jc w:val="center"/>
      </w:pPr>
    </w:p>
    <w:p w:rsidR="00D157FB" w:rsidRDefault="00D157FB" w:rsidP="00D157FB">
      <w:pPr>
        <w:spacing w:line="240" w:lineRule="atLeast"/>
        <w:rPr>
          <w:b/>
          <w:sz w:val="28"/>
          <w:szCs w:val="28"/>
        </w:rPr>
      </w:pPr>
    </w:p>
    <w:p w:rsidR="00D157FB" w:rsidRDefault="00682DEC" w:rsidP="00D157FB">
      <w:pPr>
        <w:pStyle w:val="a3"/>
        <w:suppressAutoHyphens/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6614A7">
        <w:rPr>
          <w:b/>
          <w:sz w:val="28"/>
          <w:szCs w:val="28"/>
        </w:rPr>
        <w:t>Бурмакинской</w:t>
      </w:r>
      <w:r>
        <w:rPr>
          <w:b/>
          <w:sz w:val="28"/>
          <w:szCs w:val="28"/>
        </w:rPr>
        <w:t xml:space="preserve"> сельской Думы от </w:t>
      </w:r>
      <w:r w:rsidR="00FC2F63">
        <w:rPr>
          <w:b/>
          <w:sz w:val="28"/>
          <w:szCs w:val="28"/>
        </w:rPr>
        <w:t>28.10.2013</w:t>
      </w:r>
      <w:r>
        <w:rPr>
          <w:b/>
          <w:sz w:val="28"/>
          <w:szCs w:val="28"/>
        </w:rPr>
        <w:t xml:space="preserve">  № </w:t>
      </w:r>
      <w:r w:rsidR="00FC2F63">
        <w:rPr>
          <w:b/>
          <w:sz w:val="28"/>
          <w:szCs w:val="28"/>
        </w:rPr>
        <w:t>12</w:t>
      </w:r>
      <w:r w:rsidR="006614A7">
        <w:rPr>
          <w:b/>
          <w:sz w:val="28"/>
          <w:szCs w:val="28"/>
        </w:rPr>
        <w:t>/</w:t>
      </w:r>
      <w:r w:rsidR="00FC2F63">
        <w:rPr>
          <w:b/>
          <w:sz w:val="28"/>
          <w:szCs w:val="28"/>
        </w:rPr>
        <w:t>49</w:t>
      </w:r>
      <w:r>
        <w:rPr>
          <w:b/>
          <w:sz w:val="28"/>
          <w:szCs w:val="28"/>
        </w:rPr>
        <w:t xml:space="preserve"> «</w:t>
      </w:r>
      <w:r w:rsidR="00FC2F63">
        <w:rPr>
          <w:b/>
          <w:sz w:val="28"/>
          <w:szCs w:val="28"/>
        </w:rPr>
        <w:t>О муниципальном дорожном фонде муниципального образования Бурмакинское сельское поселение</w:t>
      </w:r>
      <w:r>
        <w:rPr>
          <w:b/>
          <w:sz w:val="28"/>
          <w:szCs w:val="28"/>
        </w:rPr>
        <w:t>»</w:t>
      </w:r>
    </w:p>
    <w:p w:rsidR="00D157FB" w:rsidRDefault="00D157FB" w:rsidP="00D157FB">
      <w:pPr>
        <w:spacing w:line="240" w:lineRule="atLeast"/>
        <w:jc w:val="center"/>
        <w:rPr>
          <w:b/>
          <w:sz w:val="28"/>
          <w:szCs w:val="28"/>
        </w:rPr>
      </w:pPr>
    </w:p>
    <w:p w:rsidR="00D157FB" w:rsidRDefault="00D157FB" w:rsidP="00D157FB">
      <w:pPr>
        <w:spacing w:after="120"/>
        <w:ind w:firstLine="708"/>
        <w:jc w:val="both"/>
      </w:pPr>
    </w:p>
    <w:p w:rsidR="00FC2F63" w:rsidRDefault="00FC2F63" w:rsidP="00D157FB">
      <w:pPr>
        <w:spacing w:after="120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В целях реализации пункта 5 статьи 179.4 Бюджетного кодекса Российской Федерации от 31.07.1998 № 145-ФЗ, в соответствии с Федеральными законами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Бурмакинского  сельское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поселение», </w:t>
      </w:r>
      <w:proofErr w:type="spellStart"/>
      <w:r>
        <w:rPr>
          <w:rFonts w:eastAsia="Times New Roman"/>
          <w:sz w:val="28"/>
          <w:szCs w:val="28"/>
          <w:lang w:eastAsia="ru-RU"/>
        </w:rPr>
        <w:t>Бурмакинская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сельская Дума РЕШИЛА:</w:t>
      </w:r>
    </w:p>
    <w:p w:rsidR="00D157FB" w:rsidRDefault="00D157FB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2DEC">
        <w:rPr>
          <w:sz w:val="28"/>
          <w:szCs w:val="28"/>
        </w:rPr>
        <w:t xml:space="preserve">Внести в </w:t>
      </w:r>
      <w:r w:rsidR="00682DEC" w:rsidRPr="00682DEC">
        <w:rPr>
          <w:sz w:val="28"/>
          <w:szCs w:val="28"/>
        </w:rPr>
        <w:t xml:space="preserve">решение </w:t>
      </w:r>
      <w:r w:rsidR="006614A7">
        <w:rPr>
          <w:sz w:val="28"/>
          <w:szCs w:val="28"/>
        </w:rPr>
        <w:t>Бурмакинской</w:t>
      </w:r>
      <w:r w:rsidR="00682DEC" w:rsidRPr="00682DEC">
        <w:rPr>
          <w:sz w:val="28"/>
          <w:szCs w:val="28"/>
        </w:rPr>
        <w:t xml:space="preserve"> сельской Думы от </w:t>
      </w:r>
      <w:r w:rsidR="006614A7">
        <w:rPr>
          <w:sz w:val="28"/>
          <w:szCs w:val="28"/>
        </w:rPr>
        <w:t>2</w:t>
      </w:r>
      <w:r w:rsidR="00FC2F63">
        <w:rPr>
          <w:sz w:val="28"/>
          <w:szCs w:val="28"/>
        </w:rPr>
        <w:t>8</w:t>
      </w:r>
      <w:r w:rsidR="006614A7">
        <w:rPr>
          <w:sz w:val="28"/>
          <w:szCs w:val="28"/>
        </w:rPr>
        <w:t>.</w:t>
      </w:r>
      <w:r w:rsidR="00FC2F63">
        <w:rPr>
          <w:sz w:val="28"/>
          <w:szCs w:val="28"/>
        </w:rPr>
        <w:t>10</w:t>
      </w:r>
      <w:r w:rsidR="006614A7">
        <w:rPr>
          <w:sz w:val="28"/>
          <w:szCs w:val="28"/>
        </w:rPr>
        <w:t>.201</w:t>
      </w:r>
      <w:r w:rsidR="00FC2F63">
        <w:rPr>
          <w:sz w:val="28"/>
          <w:szCs w:val="28"/>
        </w:rPr>
        <w:t>3</w:t>
      </w:r>
      <w:r w:rsidR="00682DEC" w:rsidRPr="00682DEC">
        <w:rPr>
          <w:sz w:val="28"/>
          <w:szCs w:val="28"/>
        </w:rPr>
        <w:t xml:space="preserve">  № </w:t>
      </w:r>
      <w:r w:rsidR="00FC2F63">
        <w:rPr>
          <w:sz w:val="28"/>
          <w:szCs w:val="28"/>
        </w:rPr>
        <w:t>12</w:t>
      </w:r>
      <w:r w:rsidR="006614A7">
        <w:rPr>
          <w:sz w:val="28"/>
          <w:szCs w:val="28"/>
        </w:rPr>
        <w:t>/</w:t>
      </w:r>
      <w:r w:rsidR="00FC2F63">
        <w:rPr>
          <w:sz w:val="28"/>
          <w:szCs w:val="28"/>
        </w:rPr>
        <w:t>49</w:t>
      </w:r>
      <w:r w:rsidR="00682DEC" w:rsidRPr="00682DEC">
        <w:rPr>
          <w:sz w:val="28"/>
          <w:szCs w:val="28"/>
        </w:rPr>
        <w:t xml:space="preserve"> «</w:t>
      </w:r>
      <w:r w:rsidR="00FC2F63" w:rsidRPr="00FC2F63">
        <w:rPr>
          <w:sz w:val="28"/>
          <w:szCs w:val="28"/>
        </w:rPr>
        <w:t>О муниципальном дорожном фонде муниципального образования Бурмакинское сельское поселение</w:t>
      </w:r>
      <w:r w:rsidR="00682DEC" w:rsidRPr="00682DEC">
        <w:rPr>
          <w:sz w:val="28"/>
          <w:szCs w:val="28"/>
        </w:rPr>
        <w:t>»</w:t>
      </w:r>
      <w:r w:rsidR="00682DEC">
        <w:rPr>
          <w:sz w:val="28"/>
          <w:szCs w:val="28"/>
        </w:rPr>
        <w:t xml:space="preserve"> (далее – Положение) следующие изменения:</w:t>
      </w:r>
    </w:p>
    <w:p w:rsidR="00682DEC" w:rsidRDefault="00FC2F63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 6</w:t>
      </w:r>
      <w:r w:rsidR="00682DEC">
        <w:rPr>
          <w:sz w:val="28"/>
          <w:szCs w:val="28"/>
        </w:rPr>
        <w:t xml:space="preserve">  части 2</w:t>
      </w:r>
      <w:r>
        <w:rPr>
          <w:sz w:val="28"/>
          <w:szCs w:val="28"/>
        </w:rPr>
        <w:t>.1</w:t>
      </w:r>
      <w:r w:rsidR="00682D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раздела 2</w:t>
      </w:r>
      <w:r w:rsidR="00682DEC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 xml:space="preserve"> читать в новой редакции:</w:t>
      </w:r>
    </w:p>
    <w:p w:rsidR="00FC2F63" w:rsidRDefault="00FC2F63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/>
          <w:sz w:val="28"/>
          <w:szCs w:val="28"/>
          <w:lang w:eastAsia="ru-RU"/>
        </w:rPr>
        <w:t>6) денежные средства в размере 1</w:t>
      </w:r>
      <w:r w:rsidR="008660A3">
        <w:rPr>
          <w:rFonts w:eastAsia="Times New Roman"/>
          <w:sz w:val="28"/>
          <w:szCs w:val="28"/>
          <w:lang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>% поступлений  от земельного налога в бюджет сельского поселения в текущем году</w:t>
      </w:r>
    </w:p>
    <w:p w:rsidR="00D157FB" w:rsidRDefault="00682DEC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57FB">
        <w:rPr>
          <w:sz w:val="28"/>
          <w:szCs w:val="28"/>
        </w:rPr>
        <w:t xml:space="preserve">. </w:t>
      </w:r>
      <w:r w:rsidR="00D157FB">
        <w:rPr>
          <w:rFonts w:eastAsia="Arial CYR" w:cs="Arial CYR"/>
          <w:sz w:val="28"/>
          <w:szCs w:val="28"/>
        </w:rPr>
        <w:t xml:space="preserve">Настоящее решение вступает в силу со дня его опубликования в  </w:t>
      </w:r>
      <w:r w:rsidR="006614A7">
        <w:rPr>
          <w:sz w:val="28"/>
          <w:szCs w:val="28"/>
        </w:rPr>
        <w:t>Информационном бюллетене Бурмакинского сельского поселения</w:t>
      </w:r>
      <w:r w:rsidR="00D157FB">
        <w:rPr>
          <w:sz w:val="28"/>
          <w:szCs w:val="28"/>
        </w:rPr>
        <w:t>.</w:t>
      </w:r>
    </w:p>
    <w:p w:rsidR="00D157FB" w:rsidRDefault="00D157FB" w:rsidP="00D157FB">
      <w:pPr>
        <w:jc w:val="both"/>
        <w:rPr>
          <w:sz w:val="28"/>
          <w:szCs w:val="28"/>
        </w:rPr>
      </w:pPr>
    </w:p>
    <w:p w:rsidR="00D157FB" w:rsidRDefault="00D157FB" w:rsidP="00D157FB">
      <w:pPr>
        <w:jc w:val="both"/>
        <w:rPr>
          <w:sz w:val="28"/>
          <w:szCs w:val="28"/>
        </w:rPr>
      </w:pPr>
    </w:p>
    <w:p w:rsidR="00D157FB" w:rsidRDefault="00D157FB" w:rsidP="00D157FB">
      <w:pPr>
        <w:jc w:val="both"/>
        <w:rPr>
          <w:sz w:val="28"/>
          <w:szCs w:val="28"/>
        </w:rPr>
      </w:pPr>
    </w:p>
    <w:p w:rsidR="006614A7" w:rsidRDefault="00D157FB" w:rsidP="00D157F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614A7">
        <w:rPr>
          <w:sz w:val="28"/>
          <w:szCs w:val="28"/>
        </w:rPr>
        <w:t>Бурмакинского</w:t>
      </w:r>
    </w:p>
    <w:p w:rsidR="00D157FB" w:rsidRDefault="00D157FB" w:rsidP="00D157FB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</w:t>
      </w:r>
      <w:r w:rsidR="006614A7">
        <w:rPr>
          <w:sz w:val="28"/>
          <w:szCs w:val="28"/>
        </w:rPr>
        <w:t>Н.</w:t>
      </w:r>
      <w:r w:rsidR="008660A3">
        <w:rPr>
          <w:sz w:val="28"/>
          <w:szCs w:val="28"/>
        </w:rPr>
        <w:t>В</w:t>
      </w:r>
      <w:r w:rsidR="006614A7">
        <w:rPr>
          <w:sz w:val="28"/>
          <w:szCs w:val="28"/>
        </w:rPr>
        <w:t>.</w:t>
      </w:r>
      <w:r w:rsidR="008660A3">
        <w:rPr>
          <w:sz w:val="28"/>
          <w:szCs w:val="28"/>
        </w:rPr>
        <w:t xml:space="preserve"> Даровских</w:t>
      </w:r>
    </w:p>
    <w:sectPr w:rsidR="00D157FB" w:rsidSect="0069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7FB"/>
    <w:rsid w:val="000C0A5B"/>
    <w:rsid w:val="0013141A"/>
    <w:rsid w:val="001B6FD0"/>
    <w:rsid w:val="003269E3"/>
    <w:rsid w:val="0032745E"/>
    <w:rsid w:val="00335434"/>
    <w:rsid w:val="00455205"/>
    <w:rsid w:val="004B7572"/>
    <w:rsid w:val="004D1F0D"/>
    <w:rsid w:val="005D60A8"/>
    <w:rsid w:val="00612B6D"/>
    <w:rsid w:val="0062158C"/>
    <w:rsid w:val="00656732"/>
    <w:rsid w:val="006614A7"/>
    <w:rsid w:val="006620A1"/>
    <w:rsid w:val="00682DEC"/>
    <w:rsid w:val="006842F9"/>
    <w:rsid w:val="00686327"/>
    <w:rsid w:val="00695A1E"/>
    <w:rsid w:val="00696BF6"/>
    <w:rsid w:val="006D5342"/>
    <w:rsid w:val="00755F46"/>
    <w:rsid w:val="00760C77"/>
    <w:rsid w:val="007672CC"/>
    <w:rsid w:val="00786768"/>
    <w:rsid w:val="008660A3"/>
    <w:rsid w:val="00897AC3"/>
    <w:rsid w:val="009019C6"/>
    <w:rsid w:val="009507FD"/>
    <w:rsid w:val="00956D70"/>
    <w:rsid w:val="00A417C7"/>
    <w:rsid w:val="00AB7305"/>
    <w:rsid w:val="00AF31AE"/>
    <w:rsid w:val="00B450A5"/>
    <w:rsid w:val="00BA2135"/>
    <w:rsid w:val="00BC23D8"/>
    <w:rsid w:val="00C54C64"/>
    <w:rsid w:val="00C72A5A"/>
    <w:rsid w:val="00CA7FC4"/>
    <w:rsid w:val="00CC160C"/>
    <w:rsid w:val="00CD3113"/>
    <w:rsid w:val="00D10C81"/>
    <w:rsid w:val="00D157FB"/>
    <w:rsid w:val="00D22217"/>
    <w:rsid w:val="00DB0A67"/>
    <w:rsid w:val="00E02740"/>
    <w:rsid w:val="00E40255"/>
    <w:rsid w:val="00EB62B5"/>
    <w:rsid w:val="00F37496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157FB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7FB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D157FB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D157FB"/>
    <w:pPr>
      <w:suppressLineNumbers/>
    </w:pPr>
  </w:style>
  <w:style w:type="paragraph" w:customStyle="1" w:styleId="ConsPlusNonformat">
    <w:name w:val="ConsPlusNonformat"/>
    <w:rsid w:val="00D157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D157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D157FB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11">
    <w:name w:val="Цитата1"/>
    <w:basedOn w:val="a"/>
    <w:rsid w:val="00D157FB"/>
    <w:pPr>
      <w:spacing w:after="283"/>
      <w:ind w:left="567" w:right="567"/>
    </w:pPr>
  </w:style>
  <w:style w:type="paragraph" w:customStyle="1" w:styleId="12">
    <w:name w:val="ВК1"/>
    <w:basedOn w:val="a6"/>
    <w:rsid w:val="00D157FB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7">
    <w:name w:val="Strong"/>
    <w:basedOn w:val="a0"/>
    <w:qFormat/>
    <w:rsid w:val="00D157FB"/>
    <w:rPr>
      <w:b/>
      <w:bCs/>
    </w:rPr>
  </w:style>
  <w:style w:type="paragraph" w:styleId="a6">
    <w:name w:val="header"/>
    <w:basedOn w:val="a"/>
    <w:link w:val="a8"/>
    <w:uiPriority w:val="99"/>
    <w:semiHidden/>
    <w:unhideWhenUsed/>
    <w:rsid w:val="00D15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6"/>
    <w:uiPriority w:val="99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A2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35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157FB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7FB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D157FB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D157FB"/>
    <w:pPr>
      <w:suppressLineNumbers/>
    </w:pPr>
  </w:style>
  <w:style w:type="paragraph" w:customStyle="1" w:styleId="ConsPlusNonformat">
    <w:name w:val="ConsPlusNonformat"/>
    <w:rsid w:val="00D157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D157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D157FB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11">
    <w:name w:val="Цитата1"/>
    <w:basedOn w:val="a"/>
    <w:rsid w:val="00D157FB"/>
    <w:pPr>
      <w:spacing w:after="283"/>
      <w:ind w:left="567" w:right="567"/>
    </w:pPr>
  </w:style>
  <w:style w:type="paragraph" w:customStyle="1" w:styleId="12">
    <w:name w:val="ВК1"/>
    <w:basedOn w:val="a6"/>
    <w:rsid w:val="00D157FB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7">
    <w:name w:val="Strong"/>
    <w:basedOn w:val="a0"/>
    <w:qFormat/>
    <w:rsid w:val="00D157FB"/>
    <w:rPr>
      <w:b/>
      <w:bCs/>
    </w:rPr>
  </w:style>
  <w:style w:type="paragraph" w:styleId="a6">
    <w:name w:val="header"/>
    <w:basedOn w:val="a"/>
    <w:link w:val="a8"/>
    <w:uiPriority w:val="99"/>
    <w:semiHidden/>
    <w:unhideWhenUsed/>
    <w:rsid w:val="00D15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6"/>
    <w:uiPriority w:val="99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A2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35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0790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0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User</cp:lastModifiedBy>
  <cp:revision>10</cp:revision>
  <cp:lastPrinted>2016-11-23T08:27:00Z</cp:lastPrinted>
  <dcterms:created xsi:type="dcterms:W3CDTF">2015-11-11T13:08:00Z</dcterms:created>
  <dcterms:modified xsi:type="dcterms:W3CDTF">2022-11-14T13:06:00Z</dcterms:modified>
</cp:coreProperties>
</file>